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D5B4" w14:textId="77777777" w:rsidR="00E97591" w:rsidRDefault="00E97591" w:rsidP="00E97591">
      <w:pPr>
        <w:jc w:val="center"/>
        <w:rPr>
          <w:rFonts w:ascii="Century Gothic" w:hAnsi="Century Gothic"/>
          <w:sz w:val="24"/>
          <w:szCs w:val="24"/>
        </w:rPr>
      </w:pPr>
      <w:r>
        <w:rPr>
          <w:noProof/>
        </w:rPr>
        <w:drawing>
          <wp:inline distT="0" distB="0" distL="0" distR="0" wp14:anchorId="5BCF5439" wp14:editId="3BDEE639">
            <wp:extent cx="666750" cy="666750"/>
            <wp:effectExtent l="0" t="0" r="0" b="0"/>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F7450B3" w14:textId="77777777" w:rsidR="00E97591" w:rsidRPr="002E35AE" w:rsidRDefault="00E97591" w:rsidP="00E97591">
      <w:pPr>
        <w:jc w:val="center"/>
        <w:rPr>
          <w:rFonts w:ascii="Century Gothic" w:hAnsi="Century Gothic"/>
          <w:sz w:val="24"/>
          <w:szCs w:val="24"/>
        </w:rPr>
      </w:pPr>
      <w:r w:rsidRPr="002E35AE">
        <w:rPr>
          <w:rFonts w:ascii="Century Gothic" w:hAnsi="Century Gothic"/>
          <w:sz w:val="24"/>
          <w:szCs w:val="24"/>
        </w:rPr>
        <w:t>American Legion Auxiliary</w:t>
      </w:r>
    </w:p>
    <w:p w14:paraId="5C48DBF6" w14:textId="77777777" w:rsidR="00E97591" w:rsidRPr="002E35AE" w:rsidRDefault="00E97591" w:rsidP="00E97591">
      <w:pPr>
        <w:jc w:val="center"/>
        <w:rPr>
          <w:rFonts w:ascii="Century Gothic" w:hAnsi="Century Gothic"/>
          <w:sz w:val="24"/>
          <w:szCs w:val="24"/>
        </w:rPr>
      </w:pPr>
      <w:r w:rsidRPr="002E35AE">
        <w:rPr>
          <w:rFonts w:ascii="Century Gothic" w:hAnsi="Century Gothic"/>
          <w:sz w:val="24"/>
          <w:szCs w:val="24"/>
        </w:rPr>
        <w:t>Department of California</w:t>
      </w:r>
    </w:p>
    <w:p w14:paraId="722B4CCC" w14:textId="77777777" w:rsidR="00E97591" w:rsidRPr="002E35AE" w:rsidRDefault="00E97591" w:rsidP="00E97591">
      <w:pPr>
        <w:jc w:val="center"/>
        <w:rPr>
          <w:rFonts w:ascii="Century Gothic" w:hAnsi="Century Gothic"/>
          <w:sz w:val="24"/>
          <w:szCs w:val="24"/>
        </w:rPr>
      </w:pPr>
      <w:r w:rsidRPr="002E35AE">
        <w:rPr>
          <w:rFonts w:ascii="Century Gothic" w:hAnsi="Century Gothic"/>
          <w:sz w:val="24"/>
          <w:szCs w:val="24"/>
        </w:rPr>
        <w:t>District 28</w:t>
      </w:r>
    </w:p>
    <w:p w14:paraId="022E258D" w14:textId="7A54867F" w:rsidR="00E97591" w:rsidRPr="002E35AE" w:rsidRDefault="00E97591" w:rsidP="00E97591">
      <w:pPr>
        <w:jc w:val="center"/>
        <w:rPr>
          <w:rFonts w:ascii="Century Gothic" w:hAnsi="Century Gothic"/>
          <w:sz w:val="24"/>
          <w:szCs w:val="24"/>
        </w:rPr>
      </w:pPr>
      <w:r>
        <w:rPr>
          <w:rFonts w:ascii="Century Gothic" w:hAnsi="Century Gothic"/>
          <w:sz w:val="24"/>
          <w:szCs w:val="24"/>
        </w:rPr>
        <w:t>Leadership</w:t>
      </w:r>
      <w:r w:rsidRPr="002E35AE">
        <w:rPr>
          <w:rFonts w:ascii="Century Gothic" w:hAnsi="Century Gothic"/>
          <w:sz w:val="24"/>
          <w:szCs w:val="24"/>
        </w:rPr>
        <w:t xml:space="preserve"> Bulletin</w:t>
      </w:r>
    </w:p>
    <w:p w14:paraId="3F633404" w14:textId="17B8B0F2" w:rsidR="00E97591" w:rsidRDefault="00E97591" w:rsidP="00E97591">
      <w:pPr>
        <w:jc w:val="center"/>
        <w:rPr>
          <w:rFonts w:ascii="Century Gothic" w:hAnsi="Century Gothic"/>
          <w:sz w:val="24"/>
          <w:szCs w:val="24"/>
        </w:rPr>
      </w:pPr>
      <w:r w:rsidRPr="002E35AE">
        <w:rPr>
          <w:rFonts w:ascii="Century Gothic" w:hAnsi="Century Gothic"/>
          <w:sz w:val="24"/>
          <w:szCs w:val="24"/>
        </w:rPr>
        <w:t>November 2021</w:t>
      </w:r>
    </w:p>
    <w:p w14:paraId="236902AA" w14:textId="0E9809EE" w:rsidR="00E97591" w:rsidRDefault="00E97591" w:rsidP="00E97591">
      <w:pPr>
        <w:jc w:val="center"/>
        <w:rPr>
          <w:rFonts w:ascii="Century Gothic" w:hAnsi="Century Gothic"/>
          <w:sz w:val="24"/>
          <w:szCs w:val="24"/>
        </w:rPr>
      </w:pPr>
    </w:p>
    <w:p w14:paraId="79C19E96" w14:textId="1EED105E" w:rsidR="00E97591" w:rsidRDefault="00E97591" w:rsidP="00E97591">
      <w:pPr>
        <w:rPr>
          <w:rFonts w:ascii="Century Gothic" w:hAnsi="Century Gothic"/>
          <w:sz w:val="24"/>
          <w:szCs w:val="24"/>
        </w:rPr>
      </w:pPr>
      <w:r>
        <w:rPr>
          <w:rFonts w:ascii="Century Gothic" w:hAnsi="Century Gothic"/>
          <w:sz w:val="24"/>
          <w:szCs w:val="24"/>
        </w:rPr>
        <w:t>Members~</w:t>
      </w:r>
    </w:p>
    <w:p w14:paraId="5646511E" w14:textId="08E8E1BD" w:rsidR="00F84FF2" w:rsidRDefault="00E97591" w:rsidP="002A6A89">
      <w:pPr>
        <w:rPr>
          <w:rFonts w:ascii="Century Gothic" w:hAnsi="Century Gothic"/>
          <w:sz w:val="24"/>
          <w:szCs w:val="24"/>
        </w:rPr>
      </w:pPr>
      <w:r>
        <w:rPr>
          <w:rFonts w:ascii="Century Gothic" w:hAnsi="Century Gothic"/>
          <w:sz w:val="24"/>
          <w:szCs w:val="24"/>
        </w:rPr>
        <w:tab/>
      </w:r>
      <w:r w:rsidR="002761A4">
        <w:rPr>
          <w:rFonts w:ascii="Century Gothic" w:hAnsi="Century Gothic"/>
          <w:sz w:val="24"/>
          <w:szCs w:val="24"/>
        </w:rPr>
        <w:t xml:space="preserve">Our Department Leadership chairman, Tracy Varnell-Fercho, </w:t>
      </w:r>
      <w:r w:rsidR="002A6A89">
        <w:rPr>
          <w:rFonts w:ascii="Century Gothic" w:hAnsi="Century Gothic"/>
          <w:sz w:val="24"/>
          <w:szCs w:val="24"/>
        </w:rPr>
        <w:t>is scheduling workshops for Spring 2022. This chairman would lie to schedule District 28 for some time in March. If your Unit would like to host the training, please let either President Liz or myself know.</w:t>
      </w:r>
    </w:p>
    <w:p w14:paraId="6928BABE" w14:textId="206E5CB3" w:rsidR="002A6A89" w:rsidRDefault="002A6A89" w:rsidP="002A6A89">
      <w:pPr>
        <w:rPr>
          <w:rFonts w:ascii="Century Gothic" w:hAnsi="Century Gothic"/>
          <w:sz w:val="24"/>
          <w:szCs w:val="24"/>
        </w:rPr>
      </w:pPr>
      <w:r>
        <w:rPr>
          <w:rFonts w:ascii="Century Gothic" w:hAnsi="Century Gothic"/>
          <w:sz w:val="24"/>
          <w:szCs w:val="24"/>
        </w:rPr>
        <w:tab/>
        <w:t>All members are encouraged to take the ALA Academy courses on the National website. There is a wide variety of information available. If you have not already, please check them out.</w:t>
      </w:r>
    </w:p>
    <w:p w14:paraId="670A2C05" w14:textId="0C479FC6" w:rsidR="002A6A89" w:rsidRDefault="002A6A89" w:rsidP="002A6A89">
      <w:pPr>
        <w:rPr>
          <w:rFonts w:ascii="Century Gothic" w:hAnsi="Century Gothic"/>
          <w:sz w:val="24"/>
          <w:szCs w:val="24"/>
        </w:rPr>
      </w:pPr>
    </w:p>
    <w:p w14:paraId="32C92E3F" w14:textId="65EC56C1" w:rsidR="002A6A89" w:rsidRDefault="002A6A89" w:rsidP="002A6A89">
      <w:pPr>
        <w:rPr>
          <w:rFonts w:ascii="Century Gothic" w:hAnsi="Century Gothic"/>
          <w:sz w:val="24"/>
          <w:szCs w:val="24"/>
        </w:rPr>
      </w:pPr>
      <w:r>
        <w:rPr>
          <w:rFonts w:ascii="Century Gothic" w:hAnsi="Century Gothic"/>
          <w:sz w:val="24"/>
          <w:szCs w:val="24"/>
        </w:rPr>
        <w:t>Respectfully~</w:t>
      </w:r>
    </w:p>
    <w:p w14:paraId="112DE6F9" w14:textId="51205665" w:rsidR="002A6A89" w:rsidRPr="002A6A89" w:rsidRDefault="002A6A89" w:rsidP="002A6A89">
      <w:pPr>
        <w:rPr>
          <w:rFonts w:ascii="Blackadder ITC" w:hAnsi="Blackadder ITC"/>
          <w:sz w:val="56"/>
          <w:szCs w:val="56"/>
        </w:rPr>
      </w:pPr>
      <w:r w:rsidRPr="002A6A89">
        <w:rPr>
          <w:rFonts w:ascii="Blackadder ITC" w:hAnsi="Blackadder ITC"/>
          <w:sz w:val="56"/>
          <w:szCs w:val="56"/>
        </w:rPr>
        <w:t>Robin</w:t>
      </w:r>
    </w:p>
    <w:p w14:paraId="36C916C3" w14:textId="16388408" w:rsidR="002A6A89" w:rsidRDefault="002A6A89" w:rsidP="002A6A89">
      <w:r>
        <w:rPr>
          <w:rFonts w:ascii="Century Gothic" w:hAnsi="Century Gothic"/>
          <w:sz w:val="24"/>
          <w:szCs w:val="24"/>
        </w:rPr>
        <w:t>Robin Falkenberg</w:t>
      </w:r>
    </w:p>
    <w:sectPr w:rsidR="002A6A89" w:rsidSect="00E975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91"/>
    <w:rsid w:val="001810E1"/>
    <w:rsid w:val="002761A4"/>
    <w:rsid w:val="002A6A89"/>
    <w:rsid w:val="00A05C65"/>
    <w:rsid w:val="00C02165"/>
    <w:rsid w:val="00E95F3C"/>
    <w:rsid w:val="00E97591"/>
    <w:rsid w:val="00F8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2443"/>
  <w15:chartTrackingRefBased/>
  <w15:docId w15:val="{A177B19C-A31F-4821-A689-B10B2775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Falkenberg</dc:creator>
  <cp:keywords/>
  <dc:description/>
  <cp:lastModifiedBy>Robin Falkenberg</cp:lastModifiedBy>
  <cp:revision>1</cp:revision>
  <dcterms:created xsi:type="dcterms:W3CDTF">2021-11-21T02:52:00Z</dcterms:created>
  <dcterms:modified xsi:type="dcterms:W3CDTF">2021-11-21T03:09:00Z</dcterms:modified>
</cp:coreProperties>
</file>